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278" w:rsidRPr="00D055E5" w:rsidRDefault="00495278" w:rsidP="00267AB4">
      <w:pPr>
        <w:spacing w:before="100" w:beforeAutospacing="1" w:after="100" w:afterAutospacing="1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55E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055E5">
        <w:rPr>
          <w:rFonts w:ascii="Times New Roman" w:eastAsia="Times New Roman" w:hAnsi="Times New Roman" w:cs="Times New Roman"/>
          <w:b/>
          <w:bCs/>
          <w:sz w:val="24"/>
          <w:szCs w:val="24"/>
        </w:rPr>
        <w:t>Спайсы. Последствия употребления</w:t>
      </w:r>
    </w:p>
    <w:p w:rsidR="00495278" w:rsidRPr="00D055E5" w:rsidRDefault="00495278" w:rsidP="00267AB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E5">
        <w:rPr>
          <w:rFonts w:ascii="Times New Roman" w:eastAsia="Times New Roman" w:hAnsi="Times New Roman" w:cs="Times New Roman"/>
          <w:sz w:val="24"/>
          <w:szCs w:val="24"/>
        </w:rPr>
        <w:t>О проблеме наркомании известно уже давно. Наркомания — сложное хроническое заболевание, которое затрагивает все системы и органы человека, вызывает зависимость и с огромным трудом поддаётся лечению. Как известно - бывших наркоманов не существует. Если человек встаёт на путь регулярного потребления наркотиков, то даже если он прекращает их потреблять, ему всё равно всю оставшуюся жизнь придётся бороться с этим пагубным пристрастием.</w:t>
      </w:r>
    </w:p>
    <w:p w:rsidR="00495278" w:rsidRPr="00D055E5" w:rsidRDefault="00495278" w:rsidP="00267AB4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E5">
        <w:rPr>
          <w:rFonts w:ascii="Times New Roman" w:eastAsia="Times New Roman" w:hAnsi="Times New Roman" w:cs="Times New Roman"/>
          <w:sz w:val="24"/>
          <w:szCs w:val="24"/>
        </w:rPr>
        <w:t>Возраст наркологических больных молодеет. Расширяется спектр психоактивных веществ, которые становятся объектом употребления несовершеннолетними.</w:t>
      </w:r>
    </w:p>
    <w:p w:rsidR="00495278" w:rsidRPr="00D055E5" w:rsidRDefault="00495278" w:rsidP="00267AB4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E5">
        <w:rPr>
          <w:rFonts w:ascii="Times New Roman" w:eastAsia="Times New Roman" w:hAnsi="Times New Roman" w:cs="Times New Roman"/>
          <w:sz w:val="24"/>
          <w:szCs w:val="24"/>
        </w:rPr>
        <w:t>В Рязанской области особую опасность представляет употребление подростками так называемых «спайсов» — курительных смесей, в состав которых входят синтетические каннабиноиды.</w:t>
      </w:r>
    </w:p>
    <w:p w:rsidR="00495278" w:rsidRPr="00D055E5" w:rsidRDefault="00495278" w:rsidP="00267AB4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E5">
        <w:rPr>
          <w:rFonts w:ascii="Times New Roman" w:eastAsia="Times New Roman" w:hAnsi="Times New Roman" w:cs="Times New Roman"/>
          <w:sz w:val="24"/>
          <w:szCs w:val="24"/>
        </w:rPr>
        <w:t>Наиболее выраженный вред «спайса» на организм — поражение головного мозга. Происходит резкое сужение сосудов мозга, которое влечёт за собой кислородное голодание, снижение жизнеспособности клеток мозга и их гибель. Изменение психического состояния (осложнения в виде острых психозов с сильными галлюцинациями) нередко приводит к трагическим последствиям.</w:t>
      </w:r>
    </w:p>
    <w:p w:rsidR="00495278" w:rsidRPr="00D055E5" w:rsidRDefault="00495278" w:rsidP="00267AB4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E5">
        <w:rPr>
          <w:rFonts w:ascii="Times New Roman" w:eastAsia="Times New Roman" w:hAnsi="Times New Roman" w:cs="Times New Roman"/>
          <w:sz w:val="24"/>
          <w:szCs w:val="24"/>
        </w:rPr>
        <w:t>Систематическое курение смесей приводит к необратимым деструктивным процессам в организме человека:</w:t>
      </w:r>
    </w:p>
    <w:p w:rsidR="00495278" w:rsidRPr="00267AB4" w:rsidRDefault="00495278" w:rsidP="00267AB4">
      <w:pPr>
        <w:pStyle w:val="a3"/>
        <w:numPr>
          <w:ilvl w:val="0"/>
          <w:numId w:val="1"/>
        </w:numPr>
        <w:tabs>
          <w:tab w:val="left" w:pos="142"/>
        </w:tabs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AB4">
        <w:rPr>
          <w:rFonts w:ascii="Times New Roman" w:eastAsia="Times New Roman" w:hAnsi="Times New Roman" w:cs="Times New Roman"/>
          <w:sz w:val="24"/>
          <w:szCs w:val="24"/>
        </w:rPr>
        <w:t>снижается внимание, ухудшается память, замедляется мыслительная деятельность, теряется контроль над эмоциями;</w:t>
      </w:r>
    </w:p>
    <w:p w:rsidR="00495278" w:rsidRPr="00267AB4" w:rsidRDefault="00495278" w:rsidP="00267AB4">
      <w:pPr>
        <w:pStyle w:val="a3"/>
        <w:numPr>
          <w:ilvl w:val="0"/>
          <w:numId w:val="1"/>
        </w:numPr>
        <w:tabs>
          <w:tab w:val="left" w:pos="142"/>
        </w:tabs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AB4">
        <w:rPr>
          <w:rFonts w:ascii="Times New Roman" w:eastAsia="Times New Roman" w:hAnsi="Times New Roman" w:cs="Times New Roman"/>
          <w:sz w:val="24"/>
          <w:szCs w:val="24"/>
        </w:rPr>
        <w:t>происходят частые перепады настроения, появляется склонность к депрессиям, суициду;</w:t>
      </w:r>
    </w:p>
    <w:p w:rsidR="00495278" w:rsidRPr="00267AB4" w:rsidRDefault="00495278" w:rsidP="00267AB4">
      <w:pPr>
        <w:pStyle w:val="a3"/>
        <w:numPr>
          <w:ilvl w:val="0"/>
          <w:numId w:val="1"/>
        </w:numPr>
        <w:tabs>
          <w:tab w:val="left" w:pos="142"/>
        </w:tabs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AB4">
        <w:rPr>
          <w:rFonts w:ascii="Times New Roman" w:eastAsia="Times New Roman" w:hAnsi="Times New Roman" w:cs="Times New Roman"/>
          <w:sz w:val="24"/>
          <w:szCs w:val="24"/>
        </w:rPr>
        <w:t>возникают психозы, психические нарушения различной степени тяжести вплоть до полного распада личности;</w:t>
      </w:r>
    </w:p>
    <w:p w:rsidR="00495278" w:rsidRPr="00267AB4" w:rsidRDefault="00495278" w:rsidP="00267AB4">
      <w:pPr>
        <w:pStyle w:val="a3"/>
        <w:numPr>
          <w:ilvl w:val="0"/>
          <w:numId w:val="1"/>
        </w:numPr>
        <w:tabs>
          <w:tab w:val="left" w:pos="142"/>
        </w:tabs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AB4">
        <w:rPr>
          <w:rFonts w:ascii="Times New Roman" w:eastAsia="Times New Roman" w:hAnsi="Times New Roman" w:cs="Times New Roman"/>
          <w:sz w:val="24"/>
          <w:szCs w:val="24"/>
        </w:rPr>
        <w:t>снижается иммунитет;</w:t>
      </w:r>
    </w:p>
    <w:p w:rsidR="00495278" w:rsidRPr="00267AB4" w:rsidRDefault="00495278" w:rsidP="00267AB4">
      <w:pPr>
        <w:pStyle w:val="a3"/>
        <w:numPr>
          <w:ilvl w:val="0"/>
          <w:numId w:val="1"/>
        </w:numPr>
        <w:tabs>
          <w:tab w:val="left" w:pos="142"/>
        </w:tabs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AB4">
        <w:rPr>
          <w:rFonts w:ascii="Times New Roman" w:eastAsia="Times New Roman" w:hAnsi="Times New Roman" w:cs="Times New Roman"/>
          <w:sz w:val="24"/>
          <w:szCs w:val="24"/>
        </w:rPr>
        <w:t>повышается риск развития сахарного диабета, рака легких и т. д.;</w:t>
      </w:r>
    </w:p>
    <w:p w:rsidR="00495278" w:rsidRPr="00267AB4" w:rsidRDefault="00495278" w:rsidP="00267AB4">
      <w:pPr>
        <w:pStyle w:val="a3"/>
        <w:numPr>
          <w:ilvl w:val="0"/>
          <w:numId w:val="1"/>
        </w:numPr>
        <w:tabs>
          <w:tab w:val="left" w:pos="142"/>
        </w:tabs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AB4">
        <w:rPr>
          <w:rFonts w:ascii="Times New Roman" w:eastAsia="Times New Roman" w:hAnsi="Times New Roman" w:cs="Times New Roman"/>
          <w:sz w:val="24"/>
          <w:szCs w:val="24"/>
        </w:rPr>
        <w:t xml:space="preserve">поражается </w:t>
      </w:r>
      <w:proofErr w:type="gramStart"/>
      <w:r w:rsidRPr="00267AB4">
        <w:rPr>
          <w:rFonts w:ascii="Times New Roman" w:eastAsia="Times New Roman" w:hAnsi="Times New Roman" w:cs="Times New Roman"/>
          <w:sz w:val="24"/>
          <w:szCs w:val="24"/>
        </w:rPr>
        <w:t>сердечно-сосудистая</w:t>
      </w:r>
      <w:proofErr w:type="gramEnd"/>
      <w:r w:rsidRPr="00267AB4">
        <w:rPr>
          <w:rFonts w:ascii="Times New Roman" w:eastAsia="Times New Roman" w:hAnsi="Times New Roman" w:cs="Times New Roman"/>
          <w:sz w:val="24"/>
          <w:szCs w:val="24"/>
        </w:rPr>
        <w:t xml:space="preserve"> система;</w:t>
      </w:r>
    </w:p>
    <w:p w:rsidR="00495278" w:rsidRPr="00267AB4" w:rsidRDefault="00495278" w:rsidP="00267AB4">
      <w:pPr>
        <w:pStyle w:val="a3"/>
        <w:numPr>
          <w:ilvl w:val="0"/>
          <w:numId w:val="1"/>
        </w:numPr>
        <w:tabs>
          <w:tab w:val="left" w:pos="142"/>
        </w:tabs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AB4">
        <w:rPr>
          <w:rFonts w:ascii="Times New Roman" w:eastAsia="Times New Roman" w:hAnsi="Times New Roman" w:cs="Times New Roman"/>
          <w:sz w:val="24"/>
          <w:szCs w:val="24"/>
        </w:rPr>
        <w:t>может наступить отравление от передозировки, смерть.</w:t>
      </w:r>
    </w:p>
    <w:p w:rsidR="00495278" w:rsidRPr="00D055E5" w:rsidRDefault="00495278" w:rsidP="00267AB4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E5">
        <w:rPr>
          <w:rFonts w:ascii="Times New Roman" w:eastAsia="Times New Roman" w:hAnsi="Times New Roman" w:cs="Times New Roman"/>
          <w:sz w:val="24"/>
          <w:szCs w:val="24"/>
        </w:rPr>
        <w:t>Воздействие курительных смесей со временем может навсегда изменить личность человека, привести к тяжелой инвалидности, превратить его в наркозависимого больного. Главная опасность данных наркотиков - их доступность и простота употребления.</w:t>
      </w:r>
    </w:p>
    <w:p w:rsidR="00495278" w:rsidRPr="00267AB4" w:rsidRDefault="00495278" w:rsidP="00267AB4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AB4">
        <w:rPr>
          <w:rFonts w:ascii="Times New Roman" w:eastAsia="Times New Roman" w:hAnsi="Times New Roman" w:cs="Times New Roman"/>
          <w:sz w:val="24"/>
          <w:szCs w:val="24"/>
        </w:rPr>
        <w:t>Признаки употребления курительных смесей</w:t>
      </w:r>
    </w:p>
    <w:p w:rsidR="00495278" w:rsidRPr="00D055E5" w:rsidRDefault="00495278" w:rsidP="00267AB4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E5">
        <w:rPr>
          <w:rFonts w:ascii="Times New Roman" w:eastAsia="Times New Roman" w:hAnsi="Times New Roman" w:cs="Times New Roman"/>
          <w:sz w:val="24"/>
          <w:szCs w:val="24"/>
        </w:rPr>
        <w:t>Действие наркотика может длиться от 20 минут до нескольких часов. Сопровождается кашлем (обжигает слизистую), сухостью во рту (требуется</w:t>
      </w:r>
      <w:r w:rsidR="00267AB4">
        <w:rPr>
          <w:rFonts w:ascii="Times New Roman" w:eastAsia="Times New Roman" w:hAnsi="Times New Roman" w:cs="Times New Roman"/>
          <w:sz w:val="24"/>
          <w:szCs w:val="24"/>
        </w:rPr>
        <w:t xml:space="preserve"> постоянное употребление жидко</w:t>
      </w:r>
      <w:r w:rsidRPr="00D055E5">
        <w:rPr>
          <w:rFonts w:ascii="Times New Roman" w:eastAsia="Times New Roman" w:hAnsi="Times New Roman" w:cs="Times New Roman"/>
          <w:sz w:val="24"/>
          <w:szCs w:val="24"/>
        </w:rPr>
        <w:t>сти), помутнением, либо покраснением белка глаз. Часто наблюдаются следующие симптомы:</w:t>
      </w:r>
    </w:p>
    <w:p w:rsidR="00495278" w:rsidRPr="00267AB4" w:rsidRDefault="00495278" w:rsidP="00267AB4">
      <w:pPr>
        <w:pStyle w:val="a3"/>
        <w:numPr>
          <w:ilvl w:val="0"/>
          <w:numId w:val="2"/>
        </w:numPr>
        <w:tabs>
          <w:tab w:val="left" w:pos="142"/>
        </w:tabs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AB4">
        <w:rPr>
          <w:rFonts w:ascii="Times New Roman" w:eastAsia="Times New Roman" w:hAnsi="Times New Roman" w:cs="Times New Roman"/>
          <w:sz w:val="24"/>
          <w:szCs w:val="24"/>
        </w:rPr>
        <w:t>Нарушение координации;</w:t>
      </w:r>
    </w:p>
    <w:p w:rsidR="00495278" w:rsidRPr="00267AB4" w:rsidRDefault="00495278" w:rsidP="00267AB4">
      <w:pPr>
        <w:pStyle w:val="a3"/>
        <w:numPr>
          <w:ilvl w:val="0"/>
          <w:numId w:val="2"/>
        </w:numPr>
        <w:tabs>
          <w:tab w:val="left" w:pos="142"/>
        </w:tabs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AB4">
        <w:rPr>
          <w:rFonts w:ascii="Times New Roman" w:eastAsia="Times New Roman" w:hAnsi="Times New Roman" w:cs="Times New Roman"/>
          <w:sz w:val="24"/>
          <w:szCs w:val="24"/>
        </w:rPr>
        <w:t>Дефект речи (заторможенность, эффект вытянутой магнитофонной пленки);</w:t>
      </w:r>
    </w:p>
    <w:p w:rsidR="00495278" w:rsidRPr="00267AB4" w:rsidRDefault="00267AB4" w:rsidP="00267AB4">
      <w:pPr>
        <w:pStyle w:val="a3"/>
        <w:numPr>
          <w:ilvl w:val="0"/>
          <w:numId w:val="2"/>
        </w:numPr>
        <w:tabs>
          <w:tab w:val="left" w:pos="142"/>
        </w:tabs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495278" w:rsidRPr="00267AB4">
        <w:rPr>
          <w:rFonts w:ascii="Times New Roman" w:eastAsia="Times New Roman" w:hAnsi="Times New Roman" w:cs="Times New Roman"/>
          <w:sz w:val="24"/>
          <w:szCs w:val="24"/>
        </w:rPr>
        <w:t>аторможенность мышления;</w:t>
      </w:r>
    </w:p>
    <w:p w:rsidR="00495278" w:rsidRPr="00267AB4" w:rsidRDefault="00495278" w:rsidP="00267AB4">
      <w:pPr>
        <w:pStyle w:val="a3"/>
        <w:numPr>
          <w:ilvl w:val="0"/>
          <w:numId w:val="2"/>
        </w:numPr>
        <w:tabs>
          <w:tab w:val="left" w:pos="142"/>
        </w:tabs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AB4">
        <w:rPr>
          <w:rFonts w:ascii="Times New Roman" w:eastAsia="Times New Roman" w:hAnsi="Times New Roman" w:cs="Times New Roman"/>
          <w:sz w:val="24"/>
          <w:szCs w:val="24"/>
        </w:rPr>
        <w:t xml:space="preserve">Неподвижность, застывание в одной </w:t>
      </w:r>
      <w:r w:rsidR="00267AB4">
        <w:rPr>
          <w:rFonts w:ascii="Times New Roman" w:eastAsia="Times New Roman" w:hAnsi="Times New Roman" w:cs="Times New Roman"/>
          <w:sz w:val="24"/>
          <w:szCs w:val="24"/>
        </w:rPr>
        <w:t>позе при полном молчании</w:t>
      </w:r>
      <w:r w:rsidRPr="00267AB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95278" w:rsidRPr="00267AB4" w:rsidRDefault="00495278" w:rsidP="00267AB4">
      <w:pPr>
        <w:pStyle w:val="a3"/>
        <w:numPr>
          <w:ilvl w:val="0"/>
          <w:numId w:val="2"/>
        </w:numPr>
        <w:tabs>
          <w:tab w:val="left" w:pos="142"/>
        </w:tabs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AB4">
        <w:rPr>
          <w:rFonts w:ascii="Times New Roman" w:eastAsia="Times New Roman" w:hAnsi="Times New Roman" w:cs="Times New Roman"/>
          <w:sz w:val="24"/>
          <w:szCs w:val="24"/>
        </w:rPr>
        <w:t>Бледность кожных покровов;</w:t>
      </w:r>
    </w:p>
    <w:p w:rsidR="00495278" w:rsidRPr="00267AB4" w:rsidRDefault="00495278" w:rsidP="00267AB4">
      <w:pPr>
        <w:pStyle w:val="a3"/>
        <w:numPr>
          <w:ilvl w:val="0"/>
          <w:numId w:val="2"/>
        </w:numPr>
        <w:tabs>
          <w:tab w:val="left" w:pos="142"/>
        </w:tabs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AB4">
        <w:rPr>
          <w:rFonts w:ascii="Times New Roman" w:eastAsia="Times New Roman" w:hAnsi="Times New Roman" w:cs="Times New Roman"/>
          <w:sz w:val="24"/>
          <w:szCs w:val="24"/>
        </w:rPr>
        <w:lastRenderedPageBreak/>
        <w:t>Учащенный пульс;</w:t>
      </w:r>
      <w:bookmarkStart w:id="0" w:name="_GoBack"/>
      <w:bookmarkEnd w:id="0"/>
    </w:p>
    <w:p w:rsidR="00495278" w:rsidRPr="00267AB4" w:rsidRDefault="00495278" w:rsidP="00267AB4">
      <w:pPr>
        <w:pStyle w:val="a3"/>
        <w:numPr>
          <w:ilvl w:val="0"/>
          <w:numId w:val="2"/>
        </w:numPr>
        <w:tabs>
          <w:tab w:val="left" w:pos="142"/>
        </w:tabs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AB4">
        <w:rPr>
          <w:rFonts w:ascii="Times New Roman" w:eastAsia="Times New Roman" w:hAnsi="Times New Roman" w:cs="Times New Roman"/>
          <w:sz w:val="24"/>
          <w:szCs w:val="24"/>
        </w:rPr>
        <w:t>Приступы смеха, потеря контроля над эмоциями, перепады настроения;</w:t>
      </w:r>
    </w:p>
    <w:p w:rsidR="00495278" w:rsidRPr="00267AB4" w:rsidRDefault="00495278" w:rsidP="00267AB4">
      <w:pPr>
        <w:pStyle w:val="a3"/>
        <w:numPr>
          <w:ilvl w:val="0"/>
          <w:numId w:val="2"/>
        </w:numPr>
        <w:tabs>
          <w:tab w:val="left" w:pos="142"/>
        </w:tabs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AB4">
        <w:rPr>
          <w:rFonts w:ascii="Times New Roman" w:eastAsia="Times New Roman" w:hAnsi="Times New Roman" w:cs="Times New Roman"/>
          <w:sz w:val="24"/>
          <w:szCs w:val="24"/>
        </w:rPr>
        <w:t>Изменения зрительного и слухового восприятия (галлюцинации).</w:t>
      </w:r>
    </w:p>
    <w:p w:rsidR="00495278" w:rsidRPr="00D055E5" w:rsidRDefault="00495278" w:rsidP="00267AB4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E5">
        <w:rPr>
          <w:rFonts w:ascii="Times New Roman" w:eastAsia="Times New Roman" w:hAnsi="Times New Roman" w:cs="Times New Roman"/>
          <w:sz w:val="24"/>
          <w:szCs w:val="24"/>
        </w:rPr>
        <w:t>Необходимо понимать всю серьёзность данной п</w:t>
      </w:r>
      <w:r w:rsidR="00267AB4">
        <w:rPr>
          <w:rFonts w:ascii="Times New Roman" w:eastAsia="Times New Roman" w:hAnsi="Times New Roman" w:cs="Times New Roman"/>
          <w:sz w:val="24"/>
          <w:szCs w:val="24"/>
        </w:rPr>
        <w:t>роблемы. Выявление лиц, находя</w:t>
      </w:r>
      <w:r w:rsidRPr="00D055E5">
        <w:rPr>
          <w:rFonts w:ascii="Times New Roman" w:eastAsia="Times New Roman" w:hAnsi="Times New Roman" w:cs="Times New Roman"/>
          <w:sz w:val="24"/>
          <w:szCs w:val="24"/>
        </w:rPr>
        <w:t xml:space="preserve">щихся на ранней стадии наркопотребления и оказание та </w:t>
      </w:r>
      <w:r w:rsidR="00267AB4">
        <w:rPr>
          <w:rFonts w:ascii="Times New Roman" w:eastAsia="Times New Roman" w:hAnsi="Times New Roman" w:cs="Times New Roman"/>
          <w:sz w:val="24"/>
          <w:szCs w:val="24"/>
        </w:rPr>
        <w:t>квалифицированной помощи и, ко</w:t>
      </w:r>
      <w:r w:rsidRPr="00D055E5">
        <w:rPr>
          <w:rFonts w:ascii="Times New Roman" w:eastAsia="Times New Roman" w:hAnsi="Times New Roman" w:cs="Times New Roman"/>
          <w:sz w:val="24"/>
          <w:szCs w:val="24"/>
        </w:rPr>
        <w:t>нечно, профилактическая работа, проводима; сотрудниками наркологического диспансера имеет огромное значение в решении проблемы наркомании.</w:t>
      </w:r>
    </w:p>
    <w:p w:rsidR="00495278" w:rsidRPr="00D055E5" w:rsidRDefault="00267AB4" w:rsidP="00267AB4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Подготовлено</w:t>
      </w:r>
      <w:r w:rsidR="00495278" w:rsidRPr="00D055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клиническим </w:t>
      </w:r>
      <w:r w:rsidR="00495278" w:rsidRPr="00D055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психолог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ом</w:t>
      </w:r>
      <w:r w:rsidR="00495278" w:rsidRPr="00D055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отделения профилактики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наркологических расстройств</w:t>
      </w:r>
      <w:r w:rsidR="00495278" w:rsidRPr="00D055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ГБУ </w:t>
      </w:r>
      <w:proofErr w:type="gramStart"/>
      <w:r w:rsidR="00495278" w:rsidRPr="00D055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</w:t>
      </w:r>
      <w:proofErr w:type="gramEnd"/>
      <w:r w:rsidR="00495278" w:rsidRPr="00D055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 «Областной клинический наркологический диспансер» Н. А. </w:t>
      </w:r>
      <w:proofErr w:type="spellStart"/>
      <w:r w:rsidR="00495278" w:rsidRPr="00D055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Михейкина</w:t>
      </w:r>
      <w:proofErr w:type="spellEnd"/>
    </w:p>
    <w:p w:rsidR="000D4B9A" w:rsidRDefault="000D4B9A"/>
    <w:sectPr w:rsidR="000D4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2931"/>
    <w:multiLevelType w:val="hybridMultilevel"/>
    <w:tmpl w:val="F6FA7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4D47B1"/>
    <w:multiLevelType w:val="hybridMultilevel"/>
    <w:tmpl w:val="41722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5278"/>
    <w:rsid w:val="000D4B9A"/>
    <w:rsid w:val="00267AB4"/>
    <w:rsid w:val="0049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A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457</Words>
  <Characters>2607</Characters>
  <Application>Microsoft Office Word</Application>
  <DocSecurity>0</DocSecurity>
  <Lines>21</Lines>
  <Paragraphs>6</Paragraphs>
  <ScaleCrop>false</ScaleCrop>
  <Company>Microsoft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Ирина</cp:lastModifiedBy>
  <cp:revision>3</cp:revision>
  <dcterms:created xsi:type="dcterms:W3CDTF">2020-11-12T07:37:00Z</dcterms:created>
  <dcterms:modified xsi:type="dcterms:W3CDTF">2020-11-12T11:49:00Z</dcterms:modified>
</cp:coreProperties>
</file>